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D093" w14:textId="6ADFB05D" w:rsidR="00D13FA3" w:rsidRPr="00914852" w:rsidRDefault="00816363" w:rsidP="00337183">
      <w:pPr>
        <w:spacing w:line="276" w:lineRule="auto"/>
        <w:rPr>
          <w:rFonts w:ascii="Georgia" w:hAnsi="Georgia"/>
          <w:color w:val="000000" w:themeColor="text1"/>
          <w:sz w:val="36"/>
          <w:szCs w:val="36"/>
          <w:lang w:val="en-US"/>
        </w:rPr>
      </w:pPr>
      <w:bookmarkStart w:id="0" w:name="OLE_LINK5"/>
      <w:bookmarkStart w:id="1" w:name="OLE_LINK6"/>
      <w:bookmarkStart w:id="2" w:name="OLE_LINK111"/>
      <w:r w:rsidRPr="00914852">
        <w:rPr>
          <w:rFonts w:ascii="Georgia" w:hAnsi="Georgia" w:cs="Times New Roman (Body CS)"/>
          <w:caps/>
          <w:color w:val="000000" w:themeColor="text1"/>
        </w:rPr>
        <w:t>Press release</w:t>
      </w:r>
      <w:bookmarkStart w:id="3" w:name="OLE_LINK1"/>
      <w:bookmarkStart w:id="4" w:name="OLE_LINK2"/>
      <w:bookmarkStart w:id="5" w:name="OLE_LINK3"/>
      <w:bookmarkStart w:id="6" w:name="OLE_LINK4"/>
      <w:bookmarkEnd w:id="0"/>
      <w:bookmarkEnd w:id="1"/>
      <w:bookmarkEnd w:id="2"/>
      <w:r w:rsidR="00914852" w:rsidRPr="00914852">
        <w:rPr>
          <w:rFonts w:ascii="Georgia" w:hAnsi="Georgia" w:cs="Times New Roman (Body CS)"/>
          <w:caps/>
          <w:color w:val="000000" w:themeColor="text1"/>
          <w:lang w:val="nl-NL"/>
        </w:rPr>
        <w:t xml:space="preserve"> 7 February 2022</w:t>
      </w:r>
      <w:r w:rsidRPr="00914852">
        <w:rPr>
          <w:rFonts w:ascii="Georgia" w:hAnsi="Georgia"/>
          <w:color w:val="000000" w:themeColor="text1"/>
        </w:rPr>
        <w:br/>
      </w:r>
      <w:r w:rsidRPr="00914852">
        <w:rPr>
          <w:rFonts w:ascii="Georgia" w:hAnsi="Georgia"/>
          <w:color w:val="000000" w:themeColor="text1"/>
        </w:rPr>
        <w:br/>
      </w:r>
      <w:bookmarkStart w:id="7" w:name="OLE_LINK101"/>
      <w:bookmarkStart w:id="8" w:name="OLE_LINK102"/>
    </w:p>
    <w:p w14:paraId="2205E40C" w14:textId="0F396DCB" w:rsidR="00D13FA3" w:rsidRDefault="00816363" w:rsidP="00337183">
      <w:pPr>
        <w:spacing w:line="276" w:lineRule="auto"/>
        <w:rPr>
          <w:rFonts w:ascii="Georgia" w:hAnsi="Georgia"/>
          <w:color w:val="000000" w:themeColor="text1"/>
        </w:rPr>
      </w:pPr>
      <w:r w:rsidRPr="00837F57">
        <w:rPr>
          <w:rFonts w:ascii="Georgia" w:hAnsi="Georgia"/>
          <w:b/>
          <w:bCs/>
          <w:color w:val="000000" w:themeColor="text1"/>
          <w:sz w:val="36"/>
          <w:szCs w:val="36"/>
          <w:lang w:val="en-US"/>
        </w:rPr>
        <w:t>The CRISP Website</w:t>
      </w:r>
      <w:r w:rsidRPr="00837F57">
        <w:rPr>
          <w:rFonts w:ascii="Georgia" w:hAnsi="Georgia"/>
          <w:b/>
          <w:bCs/>
          <w:color w:val="000000" w:themeColor="text1"/>
          <w:sz w:val="36"/>
          <w:szCs w:val="36"/>
        </w:rPr>
        <w:t>: a</w:t>
      </w:r>
      <w:r w:rsidRPr="00837F57">
        <w:rPr>
          <w:rFonts w:ascii="Georgia" w:hAnsi="Georgia"/>
          <w:b/>
          <w:bCs/>
          <w:color w:val="000000" w:themeColor="text1"/>
          <w:sz w:val="36"/>
          <w:szCs w:val="36"/>
          <w:lang w:val="en-US"/>
        </w:rPr>
        <w:t xml:space="preserve"> new</w:t>
      </w:r>
      <w:r w:rsidRPr="00837F57">
        <w:rPr>
          <w:rFonts w:ascii="Georgia" w:hAnsi="Georgia"/>
          <w:b/>
          <w:bCs/>
          <w:color w:val="000000" w:themeColor="text1"/>
          <w:sz w:val="36"/>
          <w:szCs w:val="36"/>
        </w:rPr>
        <w:t xml:space="preserve"> collection of inspiring European heritage projects undertaken during the </w:t>
      </w:r>
      <w:r w:rsidRPr="00837F57">
        <w:rPr>
          <w:rFonts w:ascii="Georgia" w:hAnsi="Georgia"/>
          <w:b/>
          <w:bCs/>
          <w:color w:val="000000" w:themeColor="text1"/>
          <w:sz w:val="36"/>
          <w:szCs w:val="36"/>
          <w:lang w:val="en-US"/>
        </w:rPr>
        <w:t xml:space="preserve">Covid-19 </w:t>
      </w:r>
      <w:r w:rsidRPr="00837F57">
        <w:rPr>
          <w:rFonts w:ascii="Georgia" w:hAnsi="Georgia"/>
          <w:b/>
          <w:bCs/>
          <w:color w:val="000000" w:themeColor="text1"/>
          <w:sz w:val="36"/>
          <w:szCs w:val="36"/>
        </w:rPr>
        <w:t>pandemi</w:t>
      </w:r>
      <w:r w:rsidRPr="00837F57">
        <w:rPr>
          <w:rFonts w:ascii="Georgia" w:hAnsi="Georgia"/>
          <w:b/>
          <w:bCs/>
          <w:color w:val="000000" w:themeColor="text1"/>
          <w:sz w:val="36"/>
          <w:szCs w:val="36"/>
          <w:lang w:val="en-US"/>
        </w:rPr>
        <w:t>c</w:t>
      </w:r>
      <w:bookmarkStart w:id="9" w:name="OLE_LINK9"/>
      <w:bookmarkStart w:id="10" w:name="OLE_LINK10"/>
      <w:bookmarkStart w:id="11" w:name="OLE_LINK105"/>
      <w:bookmarkStart w:id="12" w:name="OLE_LINK106"/>
      <w:bookmarkEnd w:id="7"/>
      <w:bookmarkEnd w:id="8"/>
    </w:p>
    <w:p w14:paraId="452D48A9" w14:textId="77777777" w:rsidR="00D13FA3" w:rsidRDefault="00D13FA3" w:rsidP="00337183">
      <w:pPr>
        <w:spacing w:line="276" w:lineRule="auto"/>
        <w:rPr>
          <w:rFonts w:ascii="Georgia" w:hAnsi="Georgia"/>
          <w:color w:val="000000" w:themeColor="text1"/>
        </w:rPr>
      </w:pPr>
    </w:p>
    <w:p w14:paraId="48200F28" w14:textId="77777777" w:rsidR="00D13FA3" w:rsidRDefault="00D13FA3" w:rsidP="00337183">
      <w:pPr>
        <w:spacing w:line="276" w:lineRule="auto"/>
        <w:rPr>
          <w:rFonts w:ascii="Georgia" w:hAnsi="Georgia"/>
          <w:color w:val="000000" w:themeColor="text1"/>
        </w:rPr>
      </w:pPr>
    </w:p>
    <w:p w14:paraId="3AB54803" w14:textId="77777777" w:rsidR="00D13FA3" w:rsidRDefault="00D13FA3" w:rsidP="00337183">
      <w:pPr>
        <w:spacing w:line="276" w:lineRule="auto"/>
        <w:rPr>
          <w:rFonts w:ascii="Georgia" w:hAnsi="Georgia"/>
          <w:color w:val="000000" w:themeColor="text1"/>
        </w:rPr>
      </w:pPr>
    </w:p>
    <w:p w14:paraId="661C0EDD" w14:textId="77777777" w:rsidR="00914852" w:rsidRDefault="00816363" w:rsidP="00337183">
      <w:pPr>
        <w:spacing w:line="276" w:lineRule="auto"/>
        <w:rPr>
          <w:rFonts w:ascii="Georgia" w:hAnsi="Georgia"/>
          <w:color w:val="000000" w:themeColor="text1"/>
        </w:rPr>
      </w:pPr>
      <w:r w:rsidRPr="00837F57">
        <w:rPr>
          <w:rFonts w:ascii="Georgia" w:hAnsi="Georgia"/>
          <w:color w:val="000000" w:themeColor="text1"/>
        </w:rPr>
        <w:t xml:space="preserve">Six European heritage partners are proud to present the </w:t>
      </w:r>
      <w:r w:rsidR="00337183">
        <w:fldChar w:fldCharType="begin"/>
      </w:r>
      <w:r w:rsidR="00337183">
        <w:instrText xml:space="preserve"> HYPERLINK "https://crisp-project.eu/" </w:instrText>
      </w:r>
      <w:r w:rsidR="00337183">
        <w:fldChar w:fldCharType="separate"/>
      </w:r>
      <w:r w:rsidRPr="00837F57">
        <w:rPr>
          <w:rStyle w:val="Hyperlink"/>
          <w:rFonts w:ascii="Georgia" w:hAnsi="Georgia"/>
          <w:color w:val="000000" w:themeColor="text1"/>
        </w:rPr>
        <w:t>CRISP website</w:t>
      </w:r>
      <w:r w:rsidR="00337183">
        <w:rPr>
          <w:rStyle w:val="Hyperlink"/>
          <w:rFonts w:ascii="Georgia" w:hAnsi="Georgia"/>
          <w:color w:val="000000" w:themeColor="text1"/>
        </w:rPr>
        <w:fldChar w:fldCharType="end"/>
      </w:r>
      <w:r w:rsidRPr="00837F57">
        <w:rPr>
          <w:rFonts w:ascii="Georgia" w:hAnsi="Georgia"/>
          <w:color w:val="000000" w:themeColor="text1"/>
        </w:rPr>
        <w:t>: a collection of heritage best practices developed during the COVID-19 pandemic. CRISP (</w:t>
      </w:r>
      <w:r w:rsidRPr="00837F57">
        <w:rPr>
          <w:rFonts w:ascii="Georgia" w:hAnsi="Georgia"/>
          <w:b/>
          <w:bCs/>
          <w:i/>
          <w:iCs/>
          <w:color w:val="000000" w:themeColor="text1"/>
        </w:rPr>
        <w:t>C</w:t>
      </w:r>
      <w:r w:rsidRPr="00837F57">
        <w:rPr>
          <w:rFonts w:ascii="Georgia" w:hAnsi="Georgia"/>
          <w:i/>
          <w:iCs/>
          <w:color w:val="000000" w:themeColor="text1"/>
        </w:rPr>
        <w:t>reative</w:t>
      </w:r>
      <w:r w:rsidR="00837F57" w:rsidRPr="00837F57">
        <w:rPr>
          <w:rFonts w:ascii="Georgia" w:hAnsi="Georgia"/>
          <w:i/>
          <w:iCs/>
          <w:color w:val="000000" w:themeColor="text1"/>
          <w:lang w:val="en-US"/>
        </w:rPr>
        <w:t xml:space="preserve"> </w:t>
      </w:r>
      <w:r w:rsidR="00837F57" w:rsidRPr="00837F57">
        <w:rPr>
          <w:rFonts w:ascii="Georgia" w:hAnsi="Georgia"/>
          <w:b/>
          <w:bCs/>
          <w:i/>
          <w:iCs/>
          <w:color w:val="000000" w:themeColor="text1"/>
          <w:lang w:val="en-US"/>
        </w:rPr>
        <w:t>R</w:t>
      </w:r>
      <w:r w:rsidR="00837F57" w:rsidRPr="00837F57">
        <w:rPr>
          <w:rFonts w:ascii="Georgia" w:hAnsi="Georgia"/>
          <w:i/>
          <w:iCs/>
          <w:color w:val="000000" w:themeColor="text1"/>
          <w:lang w:val="en-US"/>
        </w:rPr>
        <w:t>esearch on</w:t>
      </w:r>
      <w:r w:rsidRPr="00837F57">
        <w:rPr>
          <w:rFonts w:ascii="Georgia" w:hAnsi="Georgia"/>
          <w:i/>
          <w:iCs/>
          <w:color w:val="000000" w:themeColor="text1"/>
        </w:rPr>
        <w:t xml:space="preserve"> </w:t>
      </w:r>
      <w:r w:rsidRPr="00837F57">
        <w:rPr>
          <w:rFonts w:ascii="Georgia" w:hAnsi="Georgia"/>
          <w:b/>
          <w:bCs/>
          <w:i/>
          <w:iCs/>
          <w:color w:val="000000" w:themeColor="text1"/>
        </w:rPr>
        <w:t>I</w:t>
      </w:r>
      <w:r w:rsidRPr="00837F57">
        <w:rPr>
          <w:rFonts w:ascii="Georgia" w:hAnsi="Georgia"/>
          <w:i/>
          <w:iCs/>
          <w:color w:val="000000" w:themeColor="text1"/>
        </w:rPr>
        <w:t xml:space="preserve">nnovative and </w:t>
      </w:r>
      <w:r w:rsidRPr="00837F57">
        <w:rPr>
          <w:rFonts w:ascii="Georgia" w:hAnsi="Georgia"/>
          <w:b/>
          <w:bCs/>
          <w:i/>
          <w:iCs/>
          <w:color w:val="000000" w:themeColor="text1"/>
        </w:rPr>
        <w:t>S</w:t>
      </w:r>
      <w:r w:rsidRPr="00837F57">
        <w:rPr>
          <w:rFonts w:ascii="Georgia" w:hAnsi="Georgia"/>
          <w:i/>
          <w:iCs/>
          <w:color w:val="000000" w:themeColor="text1"/>
        </w:rPr>
        <w:t xml:space="preserve">ustainable </w:t>
      </w:r>
      <w:r w:rsidRPr="00837F57">
        <w:rPr>
          <w:rFonts w:ascii="Georgia" w:hAnsi="Georgia"/>
          <w:b/>
          <w:bCs/>
          <w:i/>
          <w:iCs/>
          <w:color w:val="000000" w:themeColor="text1"/>
        </w:rPr>
        <w:t>P</w:t>
      </w:r>
      <w:r w:rsidRPr="00837F57">
        <w:rPr>
          <w:rFonts w:ascii="Georgia" w:hAnsi="Georgia"/>
          <w:i/>
          <w:iCs/>
          <w:color w:val="000000" w:themeColor="text1"/>
        </w:rPr>
        <w:t>ractices to get adults back in contact with heritage</w:t>
      </w:r>
      <w:r w:rsidRPr="00837F57">
        <w:rPr>
          <w:rFonts w:ascii="Georgia" w:hAnsi="Georgia"/>
          <w:color w:val="000000" w:themeColor="text1"/>
        </w:rPr>
        <w:t>) is an EU</w:t>
      </w:r>
      <w:r w:rsidR="00837F57">
        <w:rPr>
          <w:rFonts w:ascii="Georgia" w:hAnsi="Georgia"/>
          <w:color w:val="000000" w:themeColor="text1"/>
          <w:lang w:val="en-US"/>
        </w:rPr>
        <w:t xml:space="preserve"> </w:t>
      </w:r>
      <w:r w:rsidRPr="00837F57">
        <w:rPr>
          <w:rFonts w:ascii="Georgia" w:hAnsi="Georgia"/>
          <w:color w:val="000000" w:themeColor="text1"/>
        </w:rPr>
        <w:t xml:space="preserve">funded project. Partners from five European countries have selected and described 61 pioneering heritage projects for the benefit of heritage institutions, stakeholders, and enthusiasts. With this compilation of (socially) innovative heritage cases, we aim to enrich existing heritage programming, inspire new ones and strengthening networks </w:t>
      </w:r>
      <w:bookmarkEnd w:id="9"/>
      <w:bookmarkEnd w:id="10"/>
      <w:r w:rsidRPr="00837F57">
        <w:rPr>
          <w:rFonts w:ascii="Georgia" w:hAnsi="Georgia"/>
          <w:color w:val="000000" w:themeColor="text1"/>
        </w:rPr>
        <w:t>within and outside of the heritage field.</w:t>
      </w:r>
      <w:bookmarkEnd w:id="11"/>
      <w:bookmarkEnd w:id="12"/>
      <w:r w:rsidRPr="00837F57">
        <w:rPr>
          <w:rFonts w:ascii="Georgia" w:hAnsi="Georgia"/>
          <w:i/>
          <w:iCs/>
          <w:color w:val="000000" w:themeColor="text1"/>
        </w:rPr>
        <w:br/>
      </w:r>
    </w:p>
    <w:p w14:paraId="243EF8C9" w14:textId="12E31C74" w:rsidR="00914852" w:rsidRDefault="00914852" w:rsidP="00337183">
      <w:pPr>
        <w:spacing w:line="276" w:lineRule="auto"/>
        <w:rPr>
          <w:rFonts w:ascii="Georgia" w:hAnsi="Georgia"/>
          <w:color w:val="000000" w:themeColor="text1"/>
        </w:rPr>
      </w:pPr>
      <w:r>
        <w:rPr>
          <w:rFonts w:ascii="Georgia" w:hAnsi="Georgia"/>
          <w:noProof/>
          <w:color w:val="000000" w:themeColor="text1"/>
        </w:rPr>
        <w:drawing>
          <wp:inline distT="0" distB="0" distL="0" distR="0" wp14:anchorId="2DC74909" wp14:editId="2A11F7C3">
            <wp:extent cx="5731510" cy="382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3335"/>
                    </a:xfrm>
                    <a:prstGeom prst="rect">
                      <a:avLst/>
                    </a:prstGeom>
                  </pic:spPr>
                </pic:pic>
              </a:graphicData>
            </a:graphic>
          </wp:inline>
        </w:drawing>
      </w:r>
    </w:p>
    <w:p w14:paraId="67C10C23" w14:textId="2A004650" w:rsidR="00337183" w:rsidRPr="00337183" w:rsidRDefault="00337183" w:rsidP="00337183">
      <w:pPr>
        <w:spacing w:line="276" w:lineRule="auto"/>
        <w:rPr>
          <w:rFonts w:ascii="Georgia" w:hAnsi="Georgia"/>
          <w:i/>
          <w:iCs/>
          <w:color w:val="000000" w:themeColor="text1"/>
        </w:rPr>
      </w:pPr>
      <w:r w:rsidRPr="00337183">
        <w:rPr>
          <w:rFonts w:ascii="Georgia" w:hAnsi="Georgia"/>
          <w:i/>
          <w:iCs/>
          <w:color w:val="000000" w:themeColor="text1"/>
          <w:lang w:val="nl-NL"/>
        </w:rPr>
        <w:t xml:space="preserve">Photo: Marcel </w:t>
      </w:r>
      <w:proofErr w:type="spellStart"/>
      <w:r w:rsidRPr="00337183">
        <w:rPr>
          <w:rFonts w:ascii="Georgia" w:hAnsi="Georgia"/>
          <w:i/>
          <w:iCs/>
          <w:color w:val="000000" w:themeColor="text1"/>
          <w:lang w:val="nl-NL"/>
        </w:rPr>
        <w:t>Kentin</w:t>
      </w:r>
      <w:proofErr w:type="spellEnd"/>
      <w:r w:rsidR="00816363" w:rsidRPr="00337183">
        <w:rPr>
          <w:rFonts w:ascii="Georgia" w:hAnsi="Georgia"/>
          <w:i/>
          <w:iCs/>
          <w:color w:val="000000" w:themeColor="text1"/>
        </w:rPr>
        <w:br/>
      </w:r>
    </w:p>
    <w:p w14:paraId="54DAF3A4" w14:textId="0CB06FE3" w:rsidR="00816363" w:rsidRPr="00837F57" w:rsidRDefault="00816363" w:rsidP="00337183">
      <w:pPr>
        <w:spacing w:line="276" w:lineRule="auto"/>
        <w:rPr>
          <w:rFonts w:ascii="Georgia" w:hAnsi="Georgia"/>
          <w:b/>
          <w:bCs/>
          <w:color w:val="000000" w:themeColor="text1"/>
        </w:rPr>
      </w:pPr>
      <w:r w:rsidRPr="00837F57">
        <w:rPr>
          <w:rFonts w:ascii="Georgia" w:hAnsi="Georgia"/>
          <w:color w:val="000000" w:themeColor="text1"/>
        </w:rPr>
        <w:t xml:space="preserve">The COVID pandemic hit hard on society, and it is no news that the heritage field also took a blow – especially during the lockdown phases. At the same time, this has been a time of creativity in the sector. Many institutions rapidly developed innovative </w:t>
      </w:r>
      <w:r w:rsidRPr="00837F57">
        <w:rPr>
          <w:rFonts w:ascii="Georgia" w:hAnsi="Georgia"/>
          <w:color w:val="000000" w:themeColor="text1"/>
        </w:rPr>
        <w:lastRenderedPageBreak/>
        <w:t xml:space="preserve">programming for working around restrictions and isolation, connecting with audiences and partners in new ways. To make sure these ideas and innovations are not lost, we brought a selection of them together on a website: </w:t>
      </w:r>
      <w:hyperlink r:id="rId5" w:history="1">
        <w:r w:rsidRPr="00837F57">
          <w:rPr>
            <w:rStyle w:val="Hyperlink"/>
            <w:rFonts w:ascii="Georgia" w:hAnsi="Georgia"/>
            <w:color w:val="000000" w:themeColor="text1"/>
          </w:rPr>
          <w:t>https://crisp-project.eu</w:t>
        </w:r>
      </w:hyperlink>
      <w:r w:rsidRPr="00837F57">
        <w:rPr>
          <w:rFonts w:ascii="Georgia" w:hAnsi="Georgia"/>
          <w:color w:val="000000" w:themeColor="text1"/>
        </w:rPr>
        <w:t>.</w:t>
      </w:r>
      <w:r w:rsidRPr="00837F57">
        <w:rPr>
          <w:rFonts w:ascii="Georgia" w:hAnsi="Georgia"/>
          <w:color w:val="000000" w:themeColor="text1"/>
        </w:rPr>
        <w:br/>
      </w:r>
      <w:r w:rsidRPr="00837F57">
        <w:rPr>
          <w:rFonts w:ascii="Georgia" w:hAnsi="Georgia"/>
          <w:color w:val="000000" w:themeColor="text1"/>
        </w:rPr>
        <w:br/>
      </w:r>
      <w:bookmarkStart w:id="13" w:name="OLE_LINK103"/>
      <w:bookmarkStart w:id="14" w:name="OLE_LINK104"/>
      <w:r w:rsidRPr="00837F57">
        <w:rPr>
          <w:rFonts w:ascii="Georgia" w:hAnsi="Georgia"/>
          <w:color w:val="000000" w:themeColor="text1"/>
        </w:rPr>
        <w:t xml:space="preserve">On the </w:t>
      </w:r>
      <w:hyperlink r:id="rId6" w:history="1">
        <w:r w:rsidRPr="00837F57">
          <w:rPr>
            <w:rStyle w:val="Hyperlink"/>
            <w:rFonts w:ascii="Georgia" w:hAnsi="Georgia"/>
            <w:color w:val="000000" w:themeColor="text1"/>
          </w:rPr>
          <w:t>CRISP website</w:t>
        </w:r>
      </w:hyperlink>
      <w:r w:rsidRPr="00837F57">
        <w:rPr>
          <w:rFonts w:ascii="Georgia" w:hAnsi="Georgia"/>
          <w:color w:val="000000" w:themeColor="text1"/>
        </w:rPr>
        <w:t xml:space="preserve">, structured descriptions of inspiring heritage projects yield a great deal of practical information. Each case description not only portrays the project itself, but also looks into the background of each institution we spoke to. It furthermore reports on collaborations, costs and impact of the project. In each description, you will also find a brief interpretation of the project, as well as further references. You can browse the cases, freely search all the texts on the website, or use predefined tags and categories. All projects are also shown on a map. </w:t>
      </w:r>
      <w:r w:rsidRPr="00837F57">
        <w:rPr>
          <w:rFonts w:ascii="Georgia" w:hAnsi="Georgia"/>
          <w:b/>
          <w:bCs/>
          <w:color w:val="000000" w:themeColor="text1"/>
        </w:rPr>
        <w:br/>
      </w:r>
      <w:bookmarkEnd w:id="13"/>
      <w:bookmarkEnd w:id="14"/>
      <w:r w:rsidRPr="00837F57">
        <w:rPr>
          <w:rFonts w:ascii="Georgia" w:hAnsi="Georgia"/>
          <w:b/>
          <w:bCs/>
          <w:color w:val="000000" w:themeColor="text1"/>
        </w:rPr>
        <w:br/>
      </w:r>
      <w:r w:rsidRPr="00837F57">
        <w:rPr>
          <w:rFonts w:ascii="Georgia" w:hAnsi="Georgia"/>
          <w:color w:val="000000" w:themeColor="text1"/>
        </w:rPr>
        <w:t xml:space="preserve">In conclusion to our project, we want to emphasize how many heritage organizations such as (small) museums, archives, festivals and libraries rose above themselves during the pandemic. We saw great creativity, empathy and energy, and a renewed sensitivity to audiences' real needs. These organizations have been developing new skills, not only in the area of digitization and the use of new media, but also in more personal ways, developing new skills and initiating new collaborations. </w:t>
      </w:r>
    </w:p>
    <w:p w14:paraId="6EC1C580" w14:textId="77777777" w:rsidR="00816363" w:rsidRPr="00837F57" w:rsidRDefault="00816363" w:rsidP="00337183">
      <w:pPr>
        <w:spacing w:line="276" w:lineRule="auto"/>
        <w:rPr>
          <w:rFonts w:ascii="Georgia" w:hAnsi="Georgia"/>
          <w:b/>
          <w:bCs/>
          <w:color w:val="000000" w:themeColor="text1"/>
        </w:rPr>
      </w:pPr>
    </w:p>
    <w:p w14:paraId="1AC2A10F" w14:textId="7BF40BF5" w:rsidR="00816363" w:rsidRPr="00837F57" w:rsidRDefault="00816363" w:rsidP="00337183">
      <w:pPr>
        <w:spacing w:line="276" w:lineRule="auto"/>
        <w:rPr>
          <w:rFonts w:ascii="Georgia" w:hAnsi="Georgia"/>
          <w:color w:val="000000" w:themeColor="text1"/>
        </w:rPr>
      </w:pPr>
      <w:r w:rsidRPr="00837F57">
        <w:rPr>
          <w:rFonts w:ascii="Georgia" w:hAnsi="Georgia"/>
          <w:color w:val="000000" w:themeColor="text1"/>
        </w:rPr>
        <w:t xml:space="preserve">We thank everyone who provided us with the details of their work, and also, we wish to thank the European Union for supporting this project in the form of an </w:t>
      </w:r>
      <w:bookmarkStart w:id="15" w:name="OLE_LINK99"/>
      <w:bookmarkStart w:id="16" w:name="OLE_LINK100"/>
      <w:r w:rsidRPr="00837F57">
        <w:rPr>
          <w:rFonts w:ascii="Georgia" w:hAnsi="Georgia"/>
          <w:color w:val="000000" w:themeColor="text1"/>
        </w:rPr>
        <w:t>Erasmus Plus grant</w:t>
      </w:r>
      <w:bookmarkEnd w:id="15"/>
      <w:bookmarkEnd w:id="16"/>
      <w:r w:rsidRPr="00837F57">
        <w:rPr>
          <w:rFonts w:ascii="Georgia" w:hAnsi="Georgia"/>
          <w:color w:val="000000" w:themeColor="text1"/>
        </w:rPr>
        <w:t xml:space="preserve">. </w:t>
      </w:r>
      <w:r w:rsidRPr="00837F57">
        <w:rPr>
          <w:rFonts w:ascii="Georgia" w:hAnsi="Georgia"/>
          <w:color w:val="000000" w:themeColor="text1"/>
        </w:rPr>
        <w:br/>
      </w:r>
      <w:r w:rsidRPr="00837F57">
        <w:rPr>
          <w:rFonts w:ascii="Georgia" w:hAnsi="Georgia"/>
          <w:color w:val="000000" w:themeColor="text1"/>
        </w:rPr>
        <w:br/>
        <w:t xml:space="preserve">Take a look at the CRISP website </w:t>
      </w:r>
      <w:r w:rsidR="00174641" w:rsidRPr="00174641">
        <w:rPr>
          <w:rFonts w:ascii="Georgia" w:hAnsi="Georgia"/>
          <w:color w:val="000000" w:themeColor="text1"/>
          <w:lang w:val="en-US"/>
        </w:rPr>
        <w:t>no</w:t>
      </w:r>
      <w:r w:rsidR="00174641">
        <w:rPr>
          <w:rFonts w:ascii="Georgia" w:hAnsi="Georgia"/>
          <w:color w:val="000000" w:themeColor="text1"/>
          <w:lang w:val="en-US"/>
        </w:rPr>
        <w:t xml:space="preserve">w </w:t>
      </w:r>
      <w:r w:rsidRPr="00837F57">
        <w:rPr>
          <w:rFonts w:ascii="Georgia" w:hAnsi="Georgia"/>
          <w:color w:val="000000" w:themeColor="text1"/>
        </w:rPr>
        <w:t xml:space="preserve">at: </w:t>
      </w:r>
      <w:bookmarkStart w:id="17" w:name="OLE_LINK83"/>
      <w:bookmarkStart w:id="18" w:name="OLE_LINK84"/>
      <w:bookmarkStart w:id="19" w:name="OLE_LINK97"/>
      <w:bookmarkStart w:id="20" w:name="OLE_LINK98"/>
      <w:r w:rsidRPr="00837F57">
        <w:rPr>
          <w:rFonts w:ascii="Georgia" w:hAnsi="Georgia"/>
          <w:color w:val="000000" w:themeColor="text1"/>
        </w:rPr>
        <w:fldChar w:fldCharType="begin"/>
      </w:r>
      <w:r w:rsidRPr="00837F57">
        <w:rPr>
          <w:rFonts w:ascii="Georgia" w:hAnsi="Georgia"/>
          <w:color w:val="000000" w:themeColor="text1"/>
        </w:rPr>
        <w:instrText xml:space="preserve"> HYPERLINK "https://crisp-project.eu/" </w:instrText>
      </w:r>
      <w:r w:rsidRPr="00837F57">
        <w:rPr>
          <w:rFonts w:ascii="Georgia" w:hAnsi="Georgia"/>
          <w:color w:val="000000" w:themeColor="text1"/>
        </w:rPr>
        <w:fldChar w:fldCharType="separate"/>
      </w:r>
      <w:r w:rsidRPr="00837F57">
        <w:rPr>
          <w:rStyle w:val="Hyperlink"/>
          <w:rFonts w:ascii="Georgia" w:hAnsi="Georgia"/>
          <w:color w:val="000000" w:themeColor="text1"/>
        </w:rPr>
        <w:t>https://crisp-project.eu</w:t>
      </w:r>
      <w:bookmarkEnd w:id="17"/>
      <w:bookmarkEnd w:id="18"/>
      <w:r w:rsidRPr="00837F57">
        <w:rPr>
          <w:rFonts w:ascii="Georgia" w:hAnsi="Georgia"/>
          <w:color w:val="000000" w:themeColor="text1"/>
        </w:rPr>
        <w:fldChar w:fldCharType="end"/>
      </w:r>
      <w:bookmarkEnd w:id="19"/>
      <w:bookmarkEnd w:id="20"/>
      <w:r w:rsidR="00174641" w:rsidRPr="00174641">
        <w:rPr>
          <w:rFonts w:ascii="Georgia" w:hAnsi="Georgia"/>
          <w:color w:val="000000" w:themeColor="text1"/>
          <w:lang w:val="en-US"/>
        </w:rPr>
        <w:t xml:space="preserve"> </w:t>
      </w:r>
      <w:r w:rsidRPr="00837F57">
        <w:rPr>
          <w:rFonts w:ascii="Georgia" w:hAnsi="Georgia"/>
          <w:color w:val="000000" w:themeColor="text1"/>
        </w:rPr>
        <w:t>and feel free to contact us via: https://crisp-project.eu/contact</w:t>
      </w:r>
      <w:r w:rsidRPr="00837F57">
        <w:rPr>
          <w:rFonts w:ascii="Georgia" w:hAnsi="Georgia"/>
          <w:color w:val="000000" w:themeColor="text1"/>
        </w:rPr>
        <w:br/>
      </w:r>
      <w:r w:rsidRPr="00837F57">
        <w:rPr>
          <w:rFonts w:ascii="Georgia" w:hAnsi="Georgia"/>
          <w:color w:val="000000" w:themeColor="text1"/>
        </w:rPr>
        <w:br/>
        <w:t>The CRISP Team:</w:t>
      </w:r>
    </w:p>
    <w:p w14:paraId="37A9831C" w14:textId="77777777" w:rsidR="00816363" w:rsidRPr="00837F57" w:rsidRDefault="00816363" w:rsidP="00337183">
      <w:pPr>
        <w:spacing w:line="276" w:lineRule="auto"/>
        <w:rPr>
          <w:rFonts w:ascii="Georgia" w:hAnsi="Georgia"/>
          <w:color w:val="000000" w:themeColor="text1"/>
        </w:rPr>
      </w:pPr>
      <w:r w:rsidRPr="00837F57">
        <w:rPr>
          <w:rFonts w:ascii="Georgia" w:hAnsi="Georgia"/>
          <w:color w:val="000000" w:themeColor="text1"/>
        </w:rPr>
        <w:br/>
      </w:r>
      <w:bookmarkStart w:id="21" w:name="OLE_LINK81"/>
      <w:bookmarkStart w:id="22" w:name="OLE_LINK82"/>
      <w:r w:rsidRPr="00837F57">
        <w:rPr>
          <w:rFonts w:ascii="Georgia" w:hAnsi="Georgia"/>
          <w:color w:val="000000" w:themeColor="text1"/>
        </w:rPr>
        <w:fldChar w:fldCharType="begin"/>
      </w:r>
      <w:r w:rsidRPr="00837F57">
        <w:rPr>
          <w:rFonts w:ascii="Georgia" w:hAnsi="Georgia"/>
          <w:color w:val="000000" w:themeColor="text1"/>
        </w:rPr>
        <w:instrText xml:space="preserve"> HYPERLINK "https://www.eduvita.it/eng/" </w:instrText>
      </w:r>
      <w:r w:rsidRPr="00837F57">
        <w:rPr>
          <w:rFonts w:ascii="Georgia" w:hAnsi="Georgia"/>
          <w:color w:val="000000" w:themeColor="text1"/>
        </w:rPr>
        <w:fldChar w:fldCharType="separate"/>
      </w:r>
      <w:r w:rsidRPr="00837F57">
        <w:rPr>
          <w:rStyle w:val="Hyperlink"/>
          <w:rFonts w:ascii="Georgia" w:hAnsi="Georgia"/>
          <w:color w:val="000000" w:themeColor="text1"/>
        </w:rPr>
        <w:t>EduVita</w:t>
      </w:r>
      <w:bookmarkEnd w:id="21"/>
      <w:bookmarkEnd w:id="22"/>
      <w:r w:rsidRPr="00837F57">
        <w:rPr>
          <w:rFonts w:ascii="Georgia" w:hAnsi="Georgia"/>
          <w:color w:val="000000" w:themeColor="text1"/>
        </w:rPr>
        <w:fldChar w:fldCharType="end"/>
      </w:r>
      <w:r w:rsidRPr="00837F57">
        <w:rPr>
          <w:rFonts w:ascii="Georgia" w:hAnsi="Georgia"/>
          <w:color w:val="000000" w:themeColor="text1"/>
        </w:rPr>
        <w:t xml:space="preserve"> (Italy)</w:t>
      </w:r>
      <w:r w:rsidRPr="00837F57">
        <w:rPr>
          <w:rFonts w:ascii="Georgia" w:hAnsi="Georgia"/>
          <w:color w:val="000000" w:themeColor="text1"/>
        </w:rPr>
        <w:br/>
      </w:r>
      <w:bookmarkStart w:id="23" w:name="OLE_LINK85"/>
      <w:bookmarkStart w:id="24" w:name="OLE_LINK86"/>
      <w:r w:rsidRPr="00837F57">
        <w:rPr>
          <w:rFonts w:ascii="Georgia" w:hAnsi="Georgia"/>
          <w:color w:val="000000" w:themeColor="text1"/>
        </w:rPr>
        <w:fldChar w:fldCharType="begin"/>
      </w:r>
      <w:r w:rsidRPr="00837F57">
        <w:rPr>
          <w:rFonts w:ascii="Georgia" w:hAnsi="Georgia"/>
          <w:color w:val="000000" w:themeColor="text1"/>
        </w:rPr>
        <w:instrText xml:space="preserve"> HYPERLINK "https://greekculturalinstitute.weebly.com/" </w:instrText>
      </w:r>
      <w:r w:rsidRPr="00837F57">
        <w:rPr>
          <w:rFonts w:ascii="Georgia" w:hAnsi="Georgia"/>
          <w:color w:val="000000" w:themeColor="text1"/>
        </w:rPr>
        <w:fldChar w:fldCharType="separate"/>
      </w:r>
      <w:r w:rsidRPr="00837F57">
        <w:rPr>
          <w:rStyle w:val="Hyperlink"/>
          <w:rFonts w:ascii="Georgia" w:hAnsi="Georgia"/>
          <w:color w:val="000000" w:themeColor="text1"/>
        </w:rPr>
        <w:t>Greek Cultural Institute</w:t>
      </w:r>
      <w:r w:rsidRPr="00837F57">
        <w:rPr>
          <w:rFonts w:ascii="Georgia" w:hAnsi="Georgia"/>
          <w:color w:val="000000" w:themeColor="text1"/>
        </w:rPr>
        <w:fldChar w:fldCharType="end"/>
      </w:r>
      <w:r w:rsidRPr="00837F57">
        <w:rPr>
          <w:rFonts w:ascii="Georgia" w:hAnsi="Georgia"/>
          <w:color w:val="000000" w:themeColor="text1"/>
        </w:rPr>
        <w:t xml:space="preserve"> </w:t>
      </w:r>
      <w:bookmarkEnd w:id="23"/>
      <w:bookmarkEnd w:id="24"/>
      <w:r w:rsidRPr="00837F57">
        <w:rPr>
          <w:rFonts w:ascii="Georgia" w:hAnsi="Georgia"/>
          <w:color w:val="000000" w:themeColor="text1"/>
        </w:rPr>
        <w:t>(Greece)</w:t>
      </w:r>
      <w:r w:rsidRPr="00837F57">
        <w:rPr>
          <w:rFonts w:ascii="Georgia" w:hAnsi="Georgia"/>
          <w:color w:val="000000" w:themeColor="text1"/>
        </w:rPr>
        <w:br/>
      </w:r>
      <w:bookmarkStart w:id="25" w:name="OLE_LINK87"/>
      <w:bookmarkStart w:id="26" w:name="OLE_LINK88"/>
      <w:r w:rsidRPr="00837F57">
        <w:rPr>
          <w:rFonts w:ascii="Georgia" w:hAnsi="Georgia"/>
          <w:color w:val="000000" w:themeColor="text1"/>
        </w:rPr>
        <w:fldChar w:fldCharType="begin"/>
      </w:r>
      <w:r w:rsidRPr="00837F57">
        <w:rPr>
          <w:rFonts w:ascii="Georgia" w:hAnsi="Georgia"/>
          <w:color w:val="000000" w:themeColor="text1"/>
        </w:rPr>
        <w:instrText xml:space="preserve"> HYPERLINK "https://vismednet.org/" </w:instrText>
      </w:r>
      <w:r w:rsidRPr="00837F57">
        <w:rPr>
          <w:rFonts w:ascii="Georgia" w:hAnsi="Georgia"/>
          <w:color w:val="000000" w:themeColor="text1"/>
        </w:rPr>
        <w:fldChar w:fldCharType="separate"/>
      </w:r>
      <w:r w:rsidRPr="00837F57">
        <w:rPr>
          <w:rStyle w:val="Hyperlink"/>
          <w:rFonts w:ascii="Georgia" w:hAnsi="Georgia"/>
          <w:color w:val="000000" w:themeColor="text1"/>
        </w:rPr>
        <w:t>VisMedNet</w:t>
      </w:r>
      <w:bookmarkEnd w:id="25"/>
      <w:bookmarkEnd w:id="26"/>
      <w:r w:rsidRPr="00837F57">
        <w:rPr>
          <w:rFonts w:ascii="Georgia" w:hAnsi="Georgia"/>
          <w:color w:val="000000" w:themeColor="text1"/>
        </w:rPr>
        <w:fldChar w:fldCharType="end"/>
      </w:r>
      <w:r w:rsidRPr="00837F57">
        <w:rPr>
          <w:rFonts w:ascii="Georgia" w:hAnsi="Georgia"/>
          <w:color w:val="000000" w:themeColor="text1"/>
        </w:rPr>
        <w:t xml:space="preserve"> (Malta)</w:t>
      </w:r>
      <w:r w:rsidRPr="00837F57">
        <w:rPr>
          <w:rFonts w:ascii="Georgia" w:hAnsi="Georgia"/>
          <w:color w:val="000000" w:themeColor="text1"/>
        </w:rPr>
        <w:br/>
      </w:r>
      <w:bookmarkStart w:id="27" w:name="OLE_LINK89"/>
      <w:bookmarkStart w:id="28" w:name="OLE_LINK90"/>
      <w:bookmarkStart w:id="29" w:name="OLE_LINK13"/>
      <w:bookmarkStart w:id="30" w:name="OLE_LINK14"/>
      <w:r w:rsidRPr="00837F57">
        <w:rPr>
          <w:rFonts w:ascii="Georgia" w:hAnsi="Georgia"/>
          <w:color w:val="000000" w:themeColor="text1"/>
        </w:rPr>
        <w:fldChar w:fldCharType="begin"/>
      </w:r>
      <w:r w:rsidRPr="00837F57">
        <w:rPr>
          <w:rFonts w:ascii="Georgia" w:hAnsi="Georgia"/>
          <w:color w:val="000000" w:themeColor="text1"/>
        </w:rPr>
        <w:instrText xml:space="preserve"> HYPERLINK "https://www.plunge.rvb.lt/en/" </w:instrText>
      </w:r>
      <w:r w:rsidRPr="00837F57">
        <w:rPr>
          <w:rFonts w:ascii="Georgia" w:hAnsi="Georgia"/>
          <w:color w:val="000000" w:themeColor="text1"/>
        </w:rPr>
        <w:fldChar w:fldCharType="separate"/>
      </w:r>
      <w:r w:rsidRPr="00837F57">
        <w:rPr>
          <w:rStyle w:val="Hyperlink"/>
          <w:rFonts w:ascii="Georgia" w:hAnsi="Georgia"/>
          <w:color w:val="000000" w:themeColor="text1"/>
        </w:rPr>
        <w:t>Plung</w:t>
      </w:r>
      <w:r w:rsidRPr="00837F57">
        <w:rPr>
          <w:rStyle w:val="Hyperlink"/>
          <w:rFonts w:ascii="Georgia" w:hAnsi="Georgia" w:cs="Cambria"/>
          <w:color w:val="000000" w:themeColor="text1"/>
        </w:rPr>
        <w:t>ė</w:t>
      </w:r>
      <w:r w:rsidRPr="00837F57">
        <w:rPr>
          <w:rStyle w:val="Hyperlink"/>
          <w:rFonts w:ascii="Georgia" w:hAnsi="Georgia"/>
          <w:color w:val="000000" w:themeColor="text1"/>
        </w:rPr>
        <w:t xml:space="preserve"> Public library</w:t>
      </w:r>
      <w:r w:rsidRPr="00837F57">
        <w:rPr>
          <w:rFonts w:ascii="Georgia" w:hAnsi="Georgia"/>
          <w:color w:val="000000" w:themeColor="text1"/>
        </w:rPr>
        <w:fldChar w:fldCharType="end"/>
      </w:r>
      <w:r w:rsidRPr="00837F57">
        <w:rPr>
          <w:rFonts w:ascii="Georgia" w:hAnsi="Georgia"/>
          <w:color w:val="000000" w:themeColor="text1"/>
        </w:rPr>
        <w:t xml:space="preserve"> </w:t>
      </w:r>
      <w:bookmarkEnd w:id="27"/>
      <w:bookmarkEnd w:id="28"/>
      <w:r w:rsidRPr="00837F57">
        <w:rPr>
          <w:rFonts w:ascii="Georgia" w:hAnsi="Georgia"/>
          <w:color w:val="000000" w:themeColor="text1"/>
        </w:rPr>
        <w:t xml:space="preserve">(Lithuania) </w:t>
      </w:r>
      <w:r w:rsidRPr="00837F57">
        <w:rPr>
          <w:rFonts w:ascii="Georgia" w:hAnsi="Georgia"/>
          <w:color w:val="000000" w:themeColor="text1"/>
        </w:rPr>
        <w:br/>
      </w:r>
      <w:bookmarkStart w:id="31" w:name="OLE_LINK91"/>
      <w:bookmarkStart w:id="32" w:name="OLE_LINK92"/>
      <w:r w:rsidRPr="00837F57">
        <w:rPr>
          <w:rFonts w:ascii="Georgia" w:hAnsi="Georgia"/>
          <w:color w:val="000000" w:themeColor="text1"/>
        </w:rPr>
        <w:fldChar w:fldCharType="begin"/>
      </w:r>
      <w:r w:rsidRPr="00837F57">
        <w:rPr>
          <w:rFonts w:ascii="Georgia" w:hAnsi="Georgia"/>
          <w:color w:val="000000" w:themeColor="text1"/>
        </w:rPr>
        <w:instrText xml:space="preserve"> HYPERLINK "https://quiosq.eu/" </w:instrText>
      </w:r>
      <w:r w:rsidRPr="00837F57">
        <w:rPr>
          <w:rFonts w:ascii="Georgia" w:hAnsi="Georgia"/>
          <w:color w:val="000000" w:themeColor="text1"/>
        </w:rPr>
        <w:fldChar w:fldCharType="separate"/>
      </w:r>
      <w:r w:rsidRPr="00837F57">
        <w:rPr>
          <w:rStyle w:val="Hyperlink"/>
          <w:rFonts w:ascii="Georgia" w:hAnsi="Georgia"/>
          <w:color w:val="000000" w:themeColor="text1"/>
        </w:rPr>
        <w:t>Quiosq Heritage Projects</w:t>
      </w:r>
      <w:r w:rsidRPr="00837F57">
        <w:rPr>
          <w:rFonts w:ascii="Georgia" w:hAnsi="Georgia"/>
          <w:color w:val="000000" w:themeColor="text1"/>
        </w:rPr>
        <w:fldChar w:fldCharType="end"/>
      </w:r>
      <w:r w:rsidRPr="00837F57">
        <w:rPr>
          <w:rFonts w:ascii="Georgia" w:hAnsi="Georgia"/>
          <w:color w:val="000000" w:themeColor="text1"/>
        </w:rPr>
        <w:t xml:space="preserve"> </w:t>
      </w:r>
      <w:bookmarkEnd w:id="31"/>
      <w:bookmarkEnd w:id="32"/>
      <w:r w:rsidRPr="00837F57">
        <w:rPr>
          <w:rFonts w:ascii="Georgia" w:hAnsi="Georgia"/>
          <w:color w:val="000000" w:themeColor="text1"/>
        </w:rPr>
        <w:t>(The Netherlands</w:t>
      </w:r>
      <w:bookmarkEnd w:id="29"/>
      <w:bookmarkEnd w:id="30"/>
      <w:r w:rsidRPr="00837F57">
        <w:rPr>
          <w:rFonts w:ascii="Georgia" w:hAnsi="Georgia"/>
          <w:color w:val="000000" w:themeColor="text1"/>
        </w:rPr>
        <w:t>)</w:t>
      </w:r>
      <w:r w:rsidRPr="00837F57">
        <w:rPr>
          <w:rFonts w:ascii="Georgia" w:hAnsi="Georgia"/>
          <w:color w:val="000000" w:themeColor="text1"/>
        </w:rPr>
        <w:br/>
      </w:r>
      <w:bookmarkStart w:id="33" w:name="OLE_LINK95"/>
      <w:bookmarkStart w:id="34" w:name="OLE_LINK96"/>
      <w:r w:rsidRPr="00837F57">
        <w:rPr>
          <w:rFonts w:ascii="Georgia" w:hAnsi="Georgia"/>
          <w:color w:val="000000" w:themeColor="text1"/>
        </w:rPr>
        <w:fldChar w:fldCharType="begin"/>
      </w:r>
      <w:r w:rsidRPr="00837F57">
        <w:rPr>
          <w:rFonts w:ascii="Georgia" w:hAnsi="Georgia"/>
          <w:color w:val="000000" w:themeColor="text1"/>
        </w:rPr>
        <w:instrText xml:space="preserve"> HYPERLINK "https://www.inholland.nl/onderzoek/onderzoekslijnen/new-urban-tourism/" </w:instrText>
      </w:r>
      <w:r w:rsidRPr="00837F57">
        <w:rPr>
          <w:rFonts w:ascii="Georgia" w:hAnsi="Georgia"/>
          <w:color w:val="000000" w:themeColor="text1"/>
        </w:rPr>
        <w:fldChar w:fldCharType="separate"/>
      </w:r>
      <w:r w:rsidRPr="00837F57">
        <w:rPr>
          <w:rStyle w:val="Hyperlink"/>
          <w:rFonts w:ascii="Georgia" w:hAnsi="Georgia"/>
          <w:color w:val="000000" w:themeColor="text1"/>
        </w:rPr>
        <w:t>Hogeschool Inholland, New Urban Tourism</w:t>
      </w:r>
      <w:r w:rsidRPr="00837F57">
        <w:rPr>
          <w:rFonts w:ascii="Georgia" w:hAnsi="Georgia"/>
          <w:color w:val="000000" w:themeColor="text1"/>
        </w:rPr>
        <w:fldChar w:fldCharType="end"/>
      </w:r>
      <w:r w:rsidRPr="00837F57">
        <w:rPr>
          <w:rFonts w:ascii="Georgia" w:hAnsi="Georgia"/>
          <w:color w:val="000000" w:themeColor="text1"/>
        </w:rPr>
        <w:t xml:space="preserve"> </w:t>
      </w:r>
      <w:bookmarkEnd w:id="33"/>
      <w:bookmarkEnd w:id="34"/>
      <w:r w:rsidRPr="00837F57">
        <w:rPr>
          <w:rFonts w:ascii="Georgia" w:hAnsi="Georgia"/>
          <w:color w:val="000000" w:themeColor="text1"/>
        </w:rPr>
        <w:t>(The Netherlands</w:t>
      </w:r>
      <w:bookmarkEnd w:id="3"/>
      <w:bookmarkEnd w:id="4"/>
      <w:bookmarkEnd w:id="5"/>
      <w:bookmarkEnd w:id="6"/>
      <w:r w:rsidRPr="00837F57">
        <w:rPr>
          <w:rFonts w:ascii="Georgia" w:hAnsi="Georgia"/>
          <w:color w:val="000000" w:themeColor="text1"/>
        </w:rPr>
        <w:t>)</w:t>
      </w:r>
      <w:r w:rsidRPr="00837F57">
        <w:rPr>
          <w:rFonts w:ascii="Georgia" w:hAnsi="Georgia"/>
          <w:color w:val="000000" w:themeColor="text1"/>
        </w:rPr>
        <w:br/>
      </w:r>
      <w:r w:rsidRPr="00837F57">
        <w:rPr>
          <w:rFonts w:ascii="Georgia" w:hAnsi="Georgia"/>
          <w:color w:val="000000" w:themeColor="text1"/>
        </w:rPr>
        <w:br/>
        <w:t>===</w:t>
      </w:r>
      <w:r w:rsidRPr="00837F57">
        <w:rPr>
          <w:rFonts w:ascii="Georgia" w:hAnsi="Georgia"/>
          <w:color w:val="000000" w:themeColor="text1"/>
        </w:rPr>
        <w:br/>
      </w:r>
    </w:p>
    <w:p w14:paraId="7D1787A9" w14:textId="77777777" w:rsidR="00816363" w:rsidRPr="00837F57" w:rsidRDefault="00816363" w:rsidP="00337183">
      <w:pPr>
        <w:spacing w:line="276" w:lineRule="auto"/>
        <w:rPr>
          <w:rFonts w:ascii="Georgia" w:hAnsi="Georgia"/>
          <w:b/>
          <w:bCs/>
          <w:color w:val="000000" w:themeColor="text1"/>
        </w:rPr>
      </w:pPr>
      <w:r w:rsidRPr="00837F57">
        <w:rPr>
          <w:rFonts w:ascii="Georgia" w:hAnsi="Georgia"/>
          <w:b/>
          <w:bCs/>
          <w:color w:val="000000" w:themeColor="text1"/>
        </w:rPr>
        <w:t>Not for public dissemination</w:t>
      </w:r>
    </w:p>
    <w:p w14:paraId="1012AC20" w14:textId="77777777" w:rsidR="00174641" w:rsidRDefault="00174641" w:rsidP="00337183">
      <w:pPr>
        <w:spacing w:line="276" w:lineRule="auto"/>
        <w:rPr>
          <w:rFonts w:ascii="Georgia" w:hAnsi="Georgia"/>
          <w:color w:val="000000" w:themeColor="text1"/>
        </w:rPr>
      </w:pPr>
    </w:p>
    <w:p w14:paraId="2B79A338" w14:textId="7AC693A2" w:rsidR="00816363" w:rsidRPr="00837F57" w:rsidRDefault="00816363" w:rsidP="00337183">
      <w:pPr>
        <w:spacing w:line="276" w:lineRule="auto"/>
        <w:rPr>
          <w:rFonts w:ascii="Georgia" w:hAnsi="Georgia"/>
          <w:color w:val="000000" w:themeColor="text1"/>
        </w:rPr>
      </w:pPr>
      <w:r w:rsidRPr="00837F57">
        <w:rPr>
          <w:rFonts w:ascii="Georgia" w:hAnsi="Georgia"/>
          <w:color w:val="000000" w:themeColor="text1"/>
        </w:rPr>
        <w:t>For further details regarding the CRISP project, please contact Bob Crezee (Quiosq Heritage Projects)</w:t>
      </w:r>
      <w:r w:rsidR="00174641">
        <w:rPr>
          <w:rFonts w:ascii="Georgia" w:hAnsi="Georgia"/>
          <w:color w:val="000000" w:themeColor="text1"/>
          <w:lang w:val="en-US"/>
        </w:rPr>
        <w:t>;</w:t>
      </w:r>
      <w:r w:rsidR="00174641" w:rsidRPr="00174641">
        <w:rPr>
          <w:rFonts w:ascii="Georgia" w:hAnsi="Georgia"/>
          <w:color w:val="000000" w:themeColor="text1"/>
          <w:lang w:val="en-US"/>
        </w:rPr>
        <w:t xml:space="preserve"> </w:t>
      </w:r>
      <w:r w:rsidR="00174641">
        <w:rPr>
          <w:rFonts w:ascii="Georgia" w:hAnsi="Georgia"/>
          <w:color w:val="000000" w:themeColor="text1"/>
          <w:lang w:val="en-US"/>
        </w:rPr>
        <w:t xml:space="preserve">email: </w:t>
      </w:r>
      <w:r w:rsidRPr="00837F57">
        <w:rPr>
          <w:rFonts w:ascii="Georgia" w:hAnsi="Georgia"/>
          <w:color w:val="000000" w:themeColor="text1"/>
        </w:rPr>
        <w:t xml:space="preserve">bob.crezee@quiosq.eu, telephone no. </w:t>
      </w:r>
      <w:bdo w:val="ltr">
        <w:r w:rsidRPr="00174641">
          <w:rPr>
            <w:rFonts w:ascii="Georgia" w:hAnsi="Georgia"/>
            <w:color w:val="000000" w:themeColor="text1"/>
            <w:lang w:val="en-US"/>
          </w:rPr>
          <w:t>+31 6 28 34 29 88</w:t>
        </w:r>
        <w:r w:rsidRPr="00174641">
          <w:rPr>
            <w:rFonts w:ascii="MS Mincho" w:eastAsia="MS Mincho" w:hAnsi="MS Mincho" w:cs="MS Mincho" w:hint="eastAsia"/>
            <w:color w:val="000000" w:themeColor="text1"/>
            <w:lang w:val="en-US"/>
          </w:rPr>
          <w:t>‬</w:t>
        </w:r>
        <w:r w:rsidRPr="00174641">
          <w:rPr>
            <w:rFonts w:ascii="Georgia" w:eastAsia="MS Mincho" w:hAnsi="Georgia" w:cs="MS Mincho"/>
            <w:color w:val="000000" w:themeColor="text1"/>
            <w:lang w:val="en-US"/>
          </w:rPr>
          <w:t xml:space="preserve">. </w:t>
        </w:r>
        <w:r w:rsidRPr="00837F57">
          <w:rPr>
            <w:rFonts w:ascii="MS Mincho" w:eastAsia="MS Mincho" w:hAnsi="MS Mincho" w:cs="MS Mincho" w:hint="eastAsia"/>
            <w:color w:val="000000" w:themeColor="text1"/>
          </w:rPr>
          <w:t>‬</w:t>
        </w:r>
        <w:r w:rsidRPr="00837F57">
          <w:rPr>
            <w:rFonts w:ascii="MS Mincho" w:eastAsia="MS Mincho" w:hAnsi="MS Mincho" w:cs="MS Mincho" w:hint="eastAsia"/>
            <w:color w:val="000000" w:themeColor="text1"/>
          </w:rPr>
          <w:t>‬</w:t>
        </w:r>
        <w:r w:rsidRPr="00837F57">
          <w:rPr>
            <w:rFonts w:ascii="MS Mincho" w:eastAsia="MS Mincho" w:hAnsi="MS Mincho" w:cs="MS Mincho" w:hint="eastAsia"/>
            <w:color w:val="000000" w:themeColor="text1"/>
          </w:rPr>
          <w:t>‬</w:t>
        </w:r>
        <w:r w:rsidRPr="00837F57">
          <w:rPr>
            <w:rFonts w:ascii="MS Mincho" w:eastAsia="MS Mincho" w:hAnsi="MS Mincho" w:cs="MS Mincho" w:hint="eastAsia"/>
            <w:color w:val="000000" w:themeColor="text1"/>
          </w:rPr>
          <w:t>‬</w:t>
        </w:r>
        <w:r w:rsidRPr="00837F57">
          <w:rPr>
            <w:rFonts w:ascii="MS Mincho" w:eastAsia="MS Mincho" w:hAnsi="MS Mincho" w:cs="MS Mincho" w:hint="eastAsia"/>
            <w:color w:val="000000" w:themeColor="text1"/>
          </w:rPr>
          <w:t>‬</w:t>
        </w:r>
        <w:r w:rsidR="00337183">
          <w:t>‬</w:t>
        </w:r>
      </w:bdo>
    </w:p>
    <w:sectPr w:rsidR="00816363" w:rsidRPr="00837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63"/>
    <w:rsid w:val="00174641"/>
    <w:rsid w:val="00337183"/>
    <w:rsid w:val="00816363"/>
    <w:rsid w:val="00837F57"/>
    <w:rsid w:val="00914852"/>
    <w:rsid w:val="00D13FA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48FAC7E"/>
  <w15:chartTrackingRefBased/>
  <w15:docId w15:val="{02AB42E9-501D-7A46-B7AB-40944C5B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sp-project.eu/" TargetMode="External"/><Relationship Id="rId5" Type="http://schemas.openxmlformats.org/officeDocument/2006/relationships/hyperlink" Target="https://crisp-project.e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Nieuwland</dc:creator>
  <cp:keywords/>
  <dc:description/>
  <cp:lastModifiedBy>Ilja Nieuwland</cp:lastModifiedBy>
  <cp:revision>7</cp:revision>
  <cp:lastPrinted>2022-02-07T14:47:00Z</cp:lastPrinted>
  <dcterms:created xsi:type="dcterms:W3CDTF">2022-02-07T13:16:00Z</dcterms:created>
  <dcterms:modified xsi:type="dcterms:W3CDTF">2022-02-07T14:47:00Z</dcterms:modified>
</cp:coreProperties>
</file>